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58" w:rsidRPr="00871D68" w:rsidRDefault="00616258">
      <w:pPr>
        <w:rPr>
          <w:rFonts w:ascii="Tahoma" w:hAnsi="Tahoma" w:cs="Tahoma"/>
          <w:b/>
          <w:szCs w:val="24"/>
        </w:rPr>
      </w:pPr>
      <w:r w:rsidRPr="00871D68">
        <w:rPr>
          <w:rFonts w:ascii="Tahoma" w:hAnsi="Tahoma" w:cs="Tahoma"/>
          <w:b/>
          <w:szCs w:val="24"/>
        </w:rPr>
        <w:t>INTRODUCTION</w:t>
      </w:r>
    </w:p>
    <w:p w:rsidR="00453157" w:rsidRDefault="00E97E24">
      <w:pPr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 xml:space="preserve">Due to the implementation of the Unified </w:t>
      </w:r>
      <w:r w:rsidR="00BC0E29" w:rsidRPr="00871D68">
        <w:rPr>
          <w:rFonts w:ascii="Tahoma" w:hAnsi="Tahoma" w:cs="Tahoma"/>
          <w:szCs w:val="24"/>
        </w:rPr>
        <w:t>English</w:t>
      </w:r>
      <w:r w:rsidRPr="00871D68">
        <w:rPr>
          <w:rFonts w:ascii="Tahoma" w:hAnsi="Tahoma" w:cs="Tahoma"/>
          <w:szCs w:val="24"/>
        </w:rPr>
        <w:t xml:space="preserve"> Braille </w:t>
      </w:r>
      <w:r w:rsidR="0069108A" w:rsidRPr="00871D68">
        <w:rPr>
          <w:rFonts w:ascii="Tahoma" w:hAnsi="Tahoma" w:cs="Tahoma"/>
          <w:szCs w:val="24"/>
        </w:rPr>
        <w:t>(UEB) c</w:t>
      </w:r>
      <w:r w:rsidRPr="00871D68">
        <w:rPr>
          <w:rFonts w:ascii="Tahoma" w:hAnsi="Tahoma" w:cs="Tahoma"/>
          <w:szCs w:val="24"/>
        </w:rPr>
        <w:t>ode, the Building on Patterns</w:t>
      </w:r>
      <w:r w:rsidR="0069108A" w:rsidRPr="00871D68">
        <w:rPr>
          <w:rFonts w:ascii="Tahoma" w:hAnsi="Tahoma" w:cs="Tahoma"/>
          <w:szCs w:val="24"/>
        </w:rPr>
        <w:t xml:space="preserve"> </w:t>
      </w:r>
      <w:r w:rsidR="00453157">
        <w:rPr>
          <w:rFonts w:ascii="Tahoma" w:hAnsi="Tahoma" w:cs="Tahoma"/>
          <w:szCs w:val="24"/>
        </w:rPr>
        <w:t>First Grade</w:t>
      </w:r>
      <w:r w:rsidR="00244146">
        <w:rPr>
          <w:rFonts w:ascii="Tahoma" w:hAnsi="Tahoma" w:cs="Tahoma"/>
          <w:szCs w:val="24"/>
        </w:rPr>
        <w:t xml:space="preserve"> Unit 1</w:t>
      </w:r>
      <w:r w:rsidRPr="00871D68">
        <w:rPr>
          <w:rFonts w:ascii="Tahoma" w:hAnsi="Tahoma" w:cs="Tahoma"/>
          <w:szCs w:val="24"/>
        </w:rPr>
        <w:t xml:space="preserve"> Student </w:t>
      </w:r>
      <w:r w:rsidR="00453157">
        <w:rPr>
          <w:rFonts w:ascii="Tahoma" w:hAnsi="Tahoma" w:cs="Tahoma"/>
          <w:szCs w:val="24"/>
        </w:rPr>
        <w:t>Worksheets</w:t>
      </w:r>
      <w:r w:rsidR="009F6B13" w:rsidRPr="00871D68">
        <w:rPr>
          <w:rFonts w:ascii="Tahoma" w:hAnsi="Tahoma" w:cs="Tahoma"/>
          <w:szCs w:val="24"/>
        </w:rPr>
        <w:t xml:space="preserve"> </w:t>
      </w:r>
      <w:proofErr w:type="gramStart"/>
      <w:r w:rsidRPr="00871D68">
        <w:rPr>
          <w:rFonts w:ascii="Tahoma" w:hAnsi="Tahoma" w:cs="Tahoma"/>
          <w:szCs w:val="24"/>
        </w:rPr>
        <w:t>have</w:t>
      </w:r>
      <w:proofErr w:type="gramEnd"/>
      <w:r w:rsidRPr="00871D68">
        <w:rPr>
          <w:rFonts w:ascii="Tahoma" w:hAnsi="Tahoma" w:cs="Tahoma"/>
          <w:szCs w:val="24"/>
        </w:rPr>
        <w:t xml:space="preserve"> been updated </w:t>
      </w:r>
      <w:r w:rsidR="0069108A" w:rsidRPr="00871D68">
        <w:rPr>
          <w:rFonts w:ascii="Tahoma" w:hAnsi="Tahoma" w:cs="Tahoma"/>
          <w:szCs w:val="24"/>
        </w:rPr>
        <w:t xml:space="preserve">as needed </w:t>
      </w:r>
      <w:r w:rsidRPr="00871D68">
        <w:rPr>
          <w:rFonts w:ascii="Tahoma" w:hAnsi="Tahoma" w:cs="Tahoma"/>
          <w:szCs w:val="24"/>
        </w:rPr>
        <w:t xml:space="preserve">to reflect the new code. </w:t>
      </w:r>
      <w:r w:rsidR="00CA031A">
        <w:rPr>
          <w:rFonts w:ascii="Tahoma" w:hAnsi="Tahoma" w:cs="Tahoma"/>
          <w:szCs w:val="24"/>
        </w:rPr>
        <w:t xml:space="preserve">The new catalog number for the worksheets is 6-78564-U1. </w:t>
      </w:r>
      <w:r w:rsidR="00453157">
        <w:rPr>
          <w:rFonts w:ascii="Tahoma" w:hAnsi="Tahoma" w:cs="Tahoma"/>
          <w:szCs w:val="24"/>
        </w:rPr>
        <w:t xml:space="preserve">No changes were needed to the </w:t>
      </w:r>
      <w:r w:rsidR="00244146">
        <w:rPr>
          <w:rFonts w:ascii="Tahoma" w:hAnsi="Tahoma" w:cs="Tahoma"/>
          <w:szCs w:val="24"/>
        </w:rPr>
        <w:t>First Grade Unit 1</w:t>
      </w:r>
      <w:r w:rsidR="00CA031A">
        <w:rPr>
          <w:rFonts w:ascii="Tahoma" w:hAnsi="Tahoma" w:cs="Tahoma"/>
          <w:szCs w:val="24"/>
        </w:rPr>
        <w:t xml:space="preserve"> </w:t>
      </w:r>
      <w:r w:rsidR="00453157">
        <w:rPr>
          <w:rFonts w:ascii="Tahoma" w:hAnsi="Tahoma" w:cs="Tahoma"/>
          <w:szCs w:val="24"/>
        </w:rPr>
        <w:t>Student Textbook to make it UEB compliant.</w:t>
      </w:r>
    </w:p>
    <w:p w:rsidR="00453157" w:rsidRDefault="00453157">
      <w:pPr>
        <w:rPr>
          <w:rFonts w:ascii="Tahoma" w:hAnsi="Tahoma" w:cs="Tahoma"/>
          <w:szCs w:val="24"/>
        </w:rPr>
      </w:pPr>
    </w:p>
    <w:p w:rsidR="00E97E24" w:rsidRPr="00871D68" w:rsidRDefault="00E57998">
      <w:pPr>
        <w:rPr>
          <w:rFonts w:ascii="Tahoma" w:eastAsia="Times New Roman" w:hAnsi="Tahoma" w:cs="Tahoma"/>
          <w:color w:val="000000"/>
          <w:szCs w:val="24"/>
        </w:rPr>
      </w:pPr>
      <w:r w:rsidRPr="00871D68">
        <w:rPr>
          <w:rFonts w:ascii="Tahoma" w:hAnsi="Tahoma" w:cs="Tahoma"/>
          <w:szCs w:val="24"/>
        </w:rPr>
        <w:t xml:space="preserve">APH developed this </w:t>
      </w:r>
      <w:r w:rsidR="00E114AC" w:rsidRPr="00871D68">
        <w:rPr>
          <w:rFonts w:ascii="Tahoma" w:hAnsi="Tahoma" w:cs="Tahoma"/>
          <w:szCs w:val="24"/>
        </w:rPr>
        <w:t>supplement for the</w:t>
      </w:r>
      <w:r w:rsidR="00E97E24" w:rsidRPr="00871D68">
        <w:rPr>
          <w:rFonts w:ascii="Tahoma" w:hAnsi="Tahoma" w:cs="Tahoma"/>
          <w:szCs w:val="24"/>
        </w:rPr>
        <w:t xml:space="preserve"> Teachers’ Edition</w:t>
      </w:r>
      <w:r w:rsidR="00280BFF">
        <w:rPr>
          <w:rFonts w:ascii="Tahoma" w:hAnsi="Tahoma" w:cs="Tahoma"/>
          <w:szCs w:val="24"/>
        </w:rPr>
        <w:t>s</w:t>
      </w:r>
      <w:r w:rsidR="00E97E24" w:rsidRPr="00871D68">
        <w:rPr>
          <w:rFonts w:ascii="Tahoma" w:hAnsi="Tahoma" w:cs="Tahoma"/>
          <w:szCs w:val="24"/>
        </w:rPr>
        <w:t xml:space="preserve"> to help the Teacher of the Visually Impaired note the changes in the </w:t>
      </w:r>
      <w:r w:rsidR="00280BFF">
        <w:rPr>
          <w:rFonts w:ascii="Tahoma" w:hAnsi="Tahoma" w:cs="Tahoma"/>
          <w:szCs w:val="24"/>
        </w:rPr>
        <w:t>student materials</w:t>
      </w:r>
      <w:r w:rsidR="0069108A" w:rsidRPr="00871D68">
        <w:rPr>
          <w:rFonts w:ascii="Tahoma" w:hAnsi="Tahoma" w:cs="Tahoma"/>
          <w:szCs w:val="24"/>
        </w:rPr>
        <w:t xml:space="preserve"> and change</w:t>
      </w:r>
      <w:r w:rsidR="00280BFF">
        <w:rPr>
          <w:rFonts w:ascii="Tahoma" w:hAnsi="Tahoma" w:cs="Tahoma"/>
          <w:szCs w:val="24"/>
        </w:rPr>
        <w:t>s</w:t>
      </w:r>
      <w:r w:rsidR="0069108A" w:rsidRPr="00871D68">
        <w:rPr>
          <w:rFonts w:ascii="Tahoma" w:hAnsi="Tahoma" w:cs="Tahoma"/>
          <w:szCs w:val="24"/>
        </w:rPr>
        <w:t xml:space="preserve"> in terminology for UEB</w:t>
      </w:r>
      <w:r w:rsidR="00E97E24" w:rsidRPr="00871D68">
        <w:rPr>
          <w:rFonts w:ascii="Tahoma" w:hAnsi="Tahoma" w:cs="Tahoma"/>
          <w:szCs w:val="24"/>
        </w:rPr>
        <w:t xml:space="preserve">. This supplement </w:t>
      </w:r>
      <w:r w:rsidR="0069108A" w:rsidRPr="00871D68">
        <w:rPr>
          <w:rFonts w:ascii="Tahoma" w:hAnsi="Tahoma" w:cs="Tahoma"/>
          <w:szCs w:val="24"/>
        </w:rPr>
        <w:t xml:space="preserve">does </w:t>
      </w:r>
      <w:r w:rsidR="00E97E24" w:rsidRPr="00871D68">
        <w:rPr>
          <w:rFonts w:ascii="Tahoma" w:hAnsi="Tahoma" w:cs="Tahoma"/>
          <w:szCs w:val="24"/>
        </w:rPr>
        <w:t xml:space="preserve">not provide instruction </w:t>
      </w:r>
      <w:r w:rsidR="0069108A" w:rsidRPr="00871D68">
        <w:rPr>
          <w:rFonts w:ascii="Tahoma" w:hAnsi="Tahoma" w:cs="Tahoma"/>
          <w:szCs w:val="24"/>
        </w:rPr>
        <w:t>in UEB</w:t>
      </w:r>
      <w:r w:rsidR="00E97E24" w:rsidRPr="00871D68">
        <w:rPr>
          <w:rFonts w:ascii="Tahoma" w:hAnsi="Tahoma" w:cs="Tahoma"/>
          <w:szCs w:val="24"/>
        </w:rPr>
        <w:t xml:space="preserve">. </w:t>
      </w:r>
      <w:r w:rsidR="00280BFF" w:rsidRPr="00DA31A6">
        <w:rPr>
          <w:rFonts w:ascii="Tahoma" w:eastAsia="Times New Roman" w:hAnsi="Tahoma" w:cs="Tahoma"/>
          <w:i/>
          <w:color w:val="000000"/>
          <w:szCs w:val="24"/>
        </w:rPr>
        <w:t xml:space="preserve">The Rules </w:t>
      </w:r>
      <w:r w:rsidR="00280BFF" w:rsidRPr="009B5CBB">
        <w:rPr>
          <w:rFonts w:ascii="Tahoma" w:eastAsia="Times New Roman" w:hAnsi="Tahoma" w:cs="Tahoma"/>
          <w:i/>
          <w:color w:val="000000"/>
          <w:szCs w:val="24"/>
        </w:rPr>
        <w:t>of Unified English Braille</w:t>
      </w:r>
      <w:r w:rsidR="00280BFF">
        <w:rPr>
          <w:rFonts w:ascii="Tahoma" w:eastAsia="Times New Roman" w:hAnsi="Tahoma" w:cs="Tahoma"/>
          <w:color w:val="000000"/>
          <w:szCs w:val="24"/>
        </w:rPr>
        <w:t>,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 </w:t>
      </w:r>
      <w:r w:rsidR="00280BFF">
        <w:rPr>
          <w:rFonts w:ascii="Tahoma" w:eastAsia="Times New Roman" w:hAnsi="Tahoma" w:cs="Tahoma"/>
          <w:color w:val="000000"/>
          <w:szCs w:val="24"/>
        </w:rPr>
        <w:t>Second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 Edition 2013</w:t>
      </w:r>
      <w:r w:rsidR="00280BFF">
        <w:rPr>
          <w:rFonts w:ascii="Tahoma" w:eastAsia="Times New Roman" w:hAnsi="Tahoma" w:cs="Tahoma"/>
          <w:color w:val="000000"/>
          <w:szCs w:val="24"/>
        </w:rPr>
        <w:t>,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 is referenced in this teacher supplement. Go to </w:t>
      </w:r>
      <w:hyperlink r:id="rId7" w:history="1">
        <w:r w:rsidR="00280BFF" w:rsidRPr="00363798">
          <w:rPr>
            <w:rStyle w:val="Hyperlink"/>
            <w:rFonts w:ascii="Tahoma" w:eastAsia="Times New Roman" w:hAnsi="Tahoma" w:cs="Tahoma"/>
            <w:szCs w:val="24"/>
          </w:rPr>
          <w:t>www.iceb.org/ueb.html</w:t>
        </w:r>
      </w:hyperlink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 to view </w:t>
      </w:r>
      <w:r w:rsidR="00C136C2">
        <w:rPr>
          <w:rFonts w:ascii="Tahoma" w:eastAsia="Times New Roman" w:hAnsi="Tahoma" w:cs="Tahoma"/>
          <w:color w:val="000000"/>
          <w:szCs w:val="24"/>
        </w:rPr>
        <w:t xml:space="preserve">or download 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the </w:t>
      </w:r>
      <w:r w:rsidR="00C136C2">
        <w:rPr>
          <w:rFonts w:ascii="Tahoma" w:eastAsia="Times New Roman" w:hAnsi="Tahoma" w:cs="Tahoma"/>
          <w:color w:val="000000"/>
          <w:szCs w:val="24"/>
        </w:rPr>
        <w:t>rulebook</w:t>
      </w:r>
      <w:r w:rsidR="00280BFF" w:rsidRPr="00363798">
        <w:rPr>
          <w:rFonts w:ascii="Tahoma" w:eastAsia="Times New Roman" w:hAnsi="Tahoma" w:cs="Tahoma"/>
          <w:color w:val="000000"/>
          <w:szCs w:val="24"/>
        </w:rPr>
        <w:t xml:space="preserve">. </w:t>
      </w:r>
      <w:r w:rsidR="00280BFF" w:rsidRPr="00363798">
        <w:rPr>
          <w:rFonts w:ascii="Tahoma" w:hAnsi="Tahoma" w:cs="Tahoma"/>
        </w:rPr>
        <w:t>For more information about UEB</w:t>
      </w:r>
      <w:r w:rsidR="00280BFF">
        <w:rPr>
          <w:rFonts w:ascii="Tahoma" w:hAnsi="Tahoma" w:cs="Tahoma"/>
        </w:rPr>
        <w:t>, go to</w:t>
      </w:r>
      <w:r w:rsidR="00280BFF" w:rsidRPr="00363798">
        <w:rPr>
          <w:rFonts w:ascii="Tahoma" w:hAnsi="Tahoma" w:cs="Tahoma"/>
        </w:rPr>
        <w:t xml:space="preserve"> </w:t>
      </w:r>
      <w:hyperlink r:id="rId8" w:history="1">
        <w:r w:rsidR="00280BFF" w:rsidRPr="00363798">
          <w:rPr>
            <w:rStyle w:val="Hyperlink"/>
            <w:rFonts w:ascii="Tahoma" w:eastAsia="Times New Roman" w:hAnsi="Tahoma" w:cs="Tahoma"/>
            <w:szCs w:val="24"/>
          </w:rPr>
          <w:t>http://www.brailleauthority.org/ueb.html</w:t>
        </w:r>
      </w:hyperlink>
      <w:r w:rsidR="00280BFF">
        <w:rPr>
          <w:rFonts w:ascii="Tahoma" w:eastAsia="Times New Roman" w:hAnsi="Tahoma" w:cs="Tahoma"/>
          <w:color w:val="000000"/>
          <w:szCs w:val="24"/>
        </w:rPr>
        <w:t>.</w:t>
      </w:r>
    </w:p>
    <w:p w:rsidR="009D2778" w:rsidRPr="00871D68" w:rsidRDefault="009D2778">
      <w:pPr>
        <w:rPr>
          <w:rFonts w:ascii="Tahoma" w:hAnsi="Tahoma" w:cs="Tahoma"/>
          <w:szCs w:val="24"/>
        </w:rPr>
      </w:pPr>
    </w:p>
    <w:p w:rsidR="001242ED" w:rsidRPr="00871D68" w:rsidRDefault="00616258">
      <w:pPr>
        <w:rPr>
          <w:rFonts w:ascii="Tahoma" w:hAnsi="Tahoma" w:cs="Tahoma"/>
          <w:b/>
          <w:szCs w:val="24"/>
        </w:rPr>
      </w:pPr>
      <w:r w:rsidRPr="00871D68">
        <w:rPr>
          <w:rFonts w:ascii="Tahoma" w:hAnsi="Tahoma" w:cs="Tahoma"/>
          <w:b/>
          <w:szCs w:val="24"/>
        </w:rPr>
        <w:t>General Guidelines</w:t>
      </w:r>
    </w:p>
    <w:p w:rsidR="001242ED" w:rsidRPr="00871D68" w:rsidRDefault="001242ED">
      <w:pPr>
        <w:rPr>
          <w:rFonts w:ascii="Tahoma" w:hAnsi="Tahoma" w:cs="Tahoma"/>
          <w:szCs w:val="24"/>
        </w:rPr>
      </w:pPr>
      <w:r w:rsidRPr="00871D68">
        <w:rPr>
          <w:rFonts w:ascii="Tahoma" w:hAnsi="Tahoma" w:cs="Tahoma"/>
          <w:szCs w:val="24"/>
        </w:rPr>
        <w:t>There are a few changes tha</w:t>
      </w:r>
      <w:r w:rsidR="00445734" w:rsidRPr="00871D68">
        <w:rPr>
          <w:rFonts w:ascii="Tahoma" w:hAnsi="Tahoma" w:cs="Tahoma"/>
          <w:szCs w:val="24"/>
        </w:rPr>
        <w:t xml:space="preserve">t are common throughout the entire Building on Patterns </w:t>
      </w:r>
      <w:r w:rsidR="00616258" w:rsidRPr="00871D68">
        <w:rPr>
          <w:rFonts w:ascii="Tahoma" w:hAnsi="Tahoma" w:cs="Tahoma"/>
          <w:szCs w:val="24"/>
        </w:rPr>
        <w:t>s</w:t>
      </w:r>
      <w:r w:rsidR="00445734" w:rsidRPr="00871D68">
        <w:rPr>
          <w:rFonts w:ascii="Tahoma" w:hAnsi="Tahoma" w:cs="Tahoma"/>
          <w:szCs w:val="24"/>
        </w:rPr>
        <w:t xml:space="preserve">eries. </w:t>
      </w:r>
      <w:r w:rsidR="00244146">
        <w:rPr>
          <w:rFonts w:ascii="Tahoma" w:hAnsi="Tahoma" w:cs="Tahoma"/>
          <w:szCs w:val="24"/>
        </w:rPr>
        <w:t>This is the only type of change that was needed to make the First Grade Unit 1 Worksheets UEB compliant. Here are the changes:</w:t>
      </w:r>
    </w:p>
    <w:p w:rsidR="0003638F" w:rsidRPr="00871D68" w:rsidRDefault="0003638F" w:rsidP="009F6B13">
      <w:pPr>
        <w:rPr>
          <w:rFonts w:ascii="Tahoma" w:hAnsi="Tahoma" w:cs="Tahoma"/>
          <w:szCs w:val="24"/>
        </w:rPr>
      </w:pPr>
    </w:p>
    <w:p w:rsidR="00244146" w:rsidRPr="00363798" w:rsidRDefault="00244146" w:rsidP="00244146">
      <w:pPr>
        <w:pStyle w:val="ListParagraph"/>
        <w:numPr>
          <w:ilvl w:val="0"/>
          <w:numId w:val="3"/>
        </w:numPr>
        <w:spacing w:after="160" w:line="259" w:lineRule="auto"/>
        <w:rPr>
          <w:rFonts w:ascii="Tahoma" w:hAnsi="Tahoma" w:cs="Tahoma"/>
        </w:rPr>
      </w:pPr>
      <w:r w:rsidRPr="00363798">
        <w:rPr>
          <w:rFonts w:ascii="Tahoma" w:hAnsi="Tahoma" w:cs="Tahoma"/>
        </w:rPr>
        <w:t>Number Signs: In UEB the number sign is repeated after a hyphen. So worksheet numbers or other numbers within the student materials may have changed to refle</w:t>
      </w:r>
      <w:r>
        <w:rPr>
          <w:rFonts w:ascii="Tahoma" w:hAnsi="Tahoma" w:cs="Tahoma"/>
        </w:rPr>
        <w:t>ct this rule. For example: WS</w:t>
      </w:r>
      <w:r w:rsidRPr="00363798">
        <w:rPr>
          <w:rFonts w:ascii="Tahoma" w:hAnsi="Tahoma" w:cs="Tahoma"/>
        </w:rPr>
        <w:t xml:space="preserve">4-3 will have a numeric indicator before the </w:t>
      </w:r>
      <w:r>
        <w:rPr>
          <w:rFonts w:ascii="Tahoma" w:hAnsi="Tahoma" w:cs="Tahoma"/>
        </w:rPr>
        <w:t>4</w:t>
      </w:r>
      <w:r w:rsidRPr="00363798">
        <w:rPr>
          <w:rFonts w:ascii="Tahoma" w:hAnsi="Tahoma" w:cs="Tahoma"/>
        </w:rPr>
        <w:t xml:space="preserve"> and before the 3. See </w:t>
      </w:r>
      <w:r>
        <w:rPr>
          <w:rFonts w:ascii="Tahoma" w:hAnsi="Tahoma" w:cs="Tahoma"/>
        </w:rPr>
        <w:t xml:space="preserve">UEB </w:t>
      </w:r>
      <w:r w:rsidRPr="00363798">
        <w:rPr>
          <w:rFonts w:ascii="Tahoma" w:hAnsi="Tahoma" w:cs="Tahoma"/>
        </w:rPr>
        <w:t>Rule</w:t>
      </w:r>
      <w:r>
        <w:rPr>
          <w:rFonts w:ascii="Tahoma" w:hAnsi="Tahoma" w:cs="Tahoma"/>
        </w:rPr>
        <w:t>s</w:t>
      </w:r>
      <w:r w:rsidRPr="00363798">
        <w:rPr>
          <w:rFonts w:ascii="Tahoma" w:hAnsi="Tahoma" w:cs="Tahoma"/>
        </w:rPr>
        <w:t xml:space="preserve"> 6.2 and 6.3.</w:t>
      </w:r>
    </w:p>
    <w:p w:rsidR="0069108A" w:rsidRPr="00871D68" w:rsidRDefault="0069108A">
      <w:pPr>
        <w:pStyle w:val="ListParagraph"/>
        <w:rPr>
          <w:rFonts w:ascii="Tahoma" w:hAnsi="Tahoma" w:cs="Tahoma"/>
          <w:szCs w:val="24"/>
        </w:rPr>
      </w:pPr>
    </w:p>
    <w:p w:rsidR="00244146" w:rsidRDefault="00E341FB" w:rsidP="0024414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r w:rsidR="00244146" w:rsidRPr="00363798">
        <w:rPr>
          <w:rFonts w:ascii="Tahoma" w:hAnsi="Tahoma" w:cs="Tahoma"/>
        </w:rPr>
        <w:t xml:space="preserve">blank line is </w:t>
      </w:r>
      <w:r>
        <w:rPr>
          <w:rFonts w:ascii="Tahoma" w:hAnsi="Tahoma" w:cs="Tahoma"/>
        </w:rPr>
        <w:t xml:space="preserve">now </w:t>
      </w:r>
      <w:r w:rsidR="00244146" w:rsidRPr="00363798">
        <w:rPr>
          <w:rFonts w:ascii="Tahoma" w:hAnsi="Tahoma" w:cs="Tahoma"/>
        </w:rPr>
        <w:t>repr</w:t>
      </w:r>
      <w:r w:rsidR="00244146" w:rsidRPr="00244146">
        <w:rPr>
          <w:rFonts w:ascii="Tahoma" w:hAnsi="Tahoma" w:cs="Tahoma"/>
        </w:rPr>
        <w:t xml:space="preserve">esented by the UEB </w:t>
      </w:r>
      <w:r w:rsidR="00031B41">
        <w:rPr>
          <w:rFonts w:ascii="Tahoma" w:hAnsi="Tahoma" w:cs="Tahoma"/>
          <w:bCs/>
        </w:rPr>
        <w:t>low line (underscore)</w:t>
      </w:r>
      <w:r w:rsidR="00244146" w:rsidRPr="00244146">
        <w:rPr>
          <w:rFonts w:ascii="Tahoma" w:hAnsi="Tahoma" w:cs="Tahoma"/>
          <w:bCs/>
        </w:rPr>
        <w:t xml:space="preserve"> </w:t>
      </w:r>
      <w:r w:rsidR="00244146" w:rsidRPr="00244146">
        <w:rPr>
          <w:rFonts w:ascii="Tahoma" w:hAnsi="Tahoma" w:cs="Tahoma"/>
        </w:rPr>
        <w:t>symbol: Dots 4</w:t>
      </w:r>
      <w:r w:rsidR="00242A7F">
        <w:rPr>
          <w:rFonts w:ascii="Tahoma" w:hAnsi="Tahoma" w:cs="Tahoma"/>
        </w:rPr>
        <w:t>-</w:t>
      </w:r>
      <w:r w:rsidR="00244146" w:rsidRPr="00244146">
        <w:rPr>
          <w:rFonts w:ascii="Tahoma" w:hAnsi="Tahoma" w:cs="Tahoma"/>
        </w:rPr>
        <w:t>6, Dots 3</w:t>
      </w:r>
      <w:r w:rsidR="00242A7F">
        <w:rPr>
          <w:rFonts w:ascii="Tahoma" w:hAnsi="Tahoma" w:cs="Tahoma"/>
        </w:rPr>
        <w:t>-</w:t>
      </w:r>
      <w:r w:rsidR="00244146" w:rsidRPr="00244146">
        <w:rPr>
          <w:rFonts w:ascii="Tahoma" w:hAnsi="Tahoma" w:cs="Tahoma"/>
        </w:rPr>
        <w:t>6. See UEB Rul</w:t>
      </w:r>
      <w:r w:rsidR="00244146">
        <w:rPr>
          <w:rFonts w:ascii="Tahoma" w:hAnsi="Tahoma" w:cs="Tahoma"/>
        </w:rPr>
        <w:t>e 7.2.3.</w:t>
      </w:r>
    </w:p>
    <w:p w:rsidR="00244146" w:rsidRDefault="00244146" w:rsidP="00244146">
      <w:pPr>
        <w:rPr>
          <w:rFonts w:ascii="Tahoma" w:hAnsi="Tahoma" w:cs="Tahoma"/>
        </w:rPr>
      </w:pPr>
    </w:p>
    <w:p w:rsidR="0003638F" w:rsidRPr="00244146" w:rsidRDefault="00244146" w:rsidP="0024414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Because these are the only changes to the First Grade Unit 1 student materials, </w:t>
      </w:r>
      <w:r w:rsidR="003C1EEA">
        <w:rPr>
          <w:rFonts w:ascii="Tahoma" w:hAnsi="Tahoma" w:cs="Tahoma"/>
        </w:rPr>
        <w:t xml:space="preserve">there is </w:t>
      </w:r>
      <w:r>
        <w:rPr>
          <w:rFonts w:ascii="Tahoma" w:hAnsi="Tahoma" w:cs="Tahoma"/>
        </w:rPr>
        <w:t>no table of changes</w:t>
      </w:r>
      <w:r w:rsidR="003C1E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for this unit.</w:t>
      </w:r>
    </w:p>
    <w:sectPr w:rsidR="0003638F" w:rsidRPr="00244146" w:rsidSect="00453157"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46" w:rsidRDefault="00244146" w:rsidP="00CE0C01">
      <w:r>
        <w:separator/>
      </w:r>
    </w:p>
  </w:endnote>
  <w:endnote w:type="continuationSeparator" w:id="0">
    <w:p w:rsidR="00244146" w:rsidRDefault="00244146" w:rsidP="00CE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2518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</w:rPr>
        </w:sdtEndPr>
        <w:sdtContent>
          <w:p w:rsidR="008D0EBF" w:rsidRPr="008D0EBF" w:rsidRDefault="008D0EBF">
            <w:pPr>
              <w:pStyle w:val="Footer"/>
              <w:jc w:val="right"/>
              <w:rPr>
                <w:rFonts w:ascii="Tahoma" w:hAnsi="Tahoma" w:cs="Tahoma"/>
              </w:rPr>
            </w:pPr>
            <w:r w:rsidRPr="008D0EBF">
              <w:rPr>
                <w:rFonts w:ascii="Tahoma" w:hAnsi="Tahoma" w:cs="Tahoma"/>
              </w:rPr>
              <w:t xml:space="preserve">Page </w:t>
            </w:r>
            <w:r w:rsidR="007A664C" w:rsidRPr="008D0EBF">
              <w:rPr>
                <w:rFonts w:ascii="Tahoma" w:hAnsi="Tahoma" w:cs="Tahoma"/>
                <w:szCs w:val="24"/>
              </w:rPr>
              <w:fldChar w:fldCharType="begin"/>
            </w:r>
            <w:r w:rsidRPr="008D0EBF">
              <w:rPr>
                <w:rFonts w:ascii="Tahoma" w:hAnsi="Tahoma" w:cs="Tahoma"/>
              </w:rPr>
              <w:instrText xml:space="preserve"> PAGE </w:instrText>
            </w:r>
            <w:r w:rsidR="007A664C" w:rsidRPr="008D0EBF">
              <w:rPr>
                <w:rFonts w:ascii="Tahoma" w:hAnsi="Tahoma" w:cs="Tahoma"/>
                <w:szCs w:val="24"/>
              </w:rPr>
              <w:fldChar w:fldCharType="separate"/>
            </w:r>
            <w:r w:rsidR="00031B41">
              <w:rPr>
                <w:rFonts w:ascii="Tahoma" w:hAnsi="Tahoma" w:cs="Tahoma"/>
                <w:noProof/>
              </w:rPr>
              <w:t>1</w:t>
            </w:r>
            <w:r w:rsidR="007A664C" w:rsidRPr="008D0EBF">
              <w:rPr>
                <w:rFonts w:ascii="Tahoma" w:hAnsi="Tahoma" w:cs="Tahoma"/>
                <w:szCs w:val="24"/>
              </w:rPr>
              <w:fldChar w:fldCharType="end"/>
            </w:r>
            <w:r w:rsidRPr="008D0EBF">
              <w:rPr>
                <w:rFonts w:ascii="Tahoma" w:hAnsi="Tahoma" w:cs="Tahoma"/>
              </w:rPr>
              <w:t xml:space="preserve"> of </w:t>
            </w:r>
            <w:r w:rsidR="007A664C" w:rsidRPr="008D0EBF">
              <w:rPr>
                <w:rFonts w:ascii="Tahoma" w:hAnsi="Tahoma" w:cs="Tahoma"/>
                <w:szCs w:val="24"/>
              </w:rPr>
              <w:fldChar w:fldCharType="begin"/>
            </w:r>
            <w:r w:rsidRPr="008D0EBF">
              <w:rPr>
                <w:rFonts w:ascii="Tahoma" w:hAnsi="Tahoma" w:cs="Tahoma"/>
              </w:rPr>
              <w:instrText xml:space="preserve"> NUMPAGES  </w:instrText>
            </w:r>
            <w:r w:rsidR="007A664C" w:rsidRPr="008D0EBF">
              <w:rPr>
                <w:rFonts w:ascii="Tahoma" w:hAnsi="Tahoma" w:cs="Tahoma"/>
                <w:szCs w:val="24"/>
              </w:rPr>
              <w:fldChar w:fldCharType="separate"/>
            </w:r>
            <w:r w:rsidR="00031B41">
              <w:rPr>
                <w:rFonts w:ascii="Tahoma" w:hAnsi="Tahoma" w:cs="Tahoma"/>
                <w:noProof/>
              </w:rPr>
              <w:t>1</w:t>
            </w:r>
            <w:r w:rsidR="007A664C" w:rsidRPr="008D0EBF">
              <w:rPr>
                <w:rFonts w:ascii="Tahoma" w:hAnsi="Tahoma" w:cs="Tahoma"/>
                <w:szCs w:val="24"/>
              </w:rPr>
              <w:fldChar w:fldCharType="end"/>
            </w:r>
          </w:p>
        </w:sdtContent>
      </w:sdt>
    </w:sdtContent>
  </w:sdt>
  <w:p w:rsidR="00244146" w:rsidRPr="00152BC7" w:rsidRDefault="00244146" w:rsidP="00152BC7">
    <w:pPr>
      <w:pStyle w:val="Footer"/>
      <w:jc w:val="righ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46" w:rsidRDefault="00244146" w:rsidP="00CE0C01">
      <w:r>
        <w:separator/>
      </w:r>
    </w:p>
  </w:footnote>
  <w:footnote w:type="continuationSeparator" w:id="0">
    <w:p w:rsidR="00244146" w:rsidRDefault="00244146" w:rsidP="00CE0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46" w:rsidRPr="00724A84" w:rsidRDefault="007C3DB2" w:rsidP="00213972">
    <w:pPr>
      <w:pStyle w:val="Header"/>
      <w:jc w:val="center"/>
      <w:rPr>
        <w:rFonts w:ascii="Tahoma" w:hAnsi="Tahoma" w:cs="Tahoma"/>
        <w:b/>
        <w:szCs w:val="24"/>
      </w:rPr>
    </w:pPr>
    <w:r w:rsidRPr="007C3DB2">
      <w:rPr>
        <w:rFonts w:ascii="Tahoma" w:hAnsi="Tahoma" w:cs="Tahoma"/>
        <w:b/>
        <w:szCs w:val="24"/>
      </w:rPr>
      <w:t>BUILDING ON PATTERNS</w:t>
    </w:r>
    <w:r w:rsidR="00244146" w:rsidRPr="00724A84">
      <w:rPr>
        <w:rFonts w:ascii="Tahoma" w:hAnsi="Tahoma" w:cs="Tahoma"/>
        <w:b/>
        <w:szCs w:val="24"/>
      </w:rPr>
      <w:t xml:space="preserve"> </w:t>
    </w:r>
    <w:r w:rsidR="00244146">
      <w:rPr>
        <w:rFonts w:ascii="Tahoma" w:hAnsi="Tahoma" w:cs="Tahoma"/>
        <w:b/>
        <w:szCs w:val="24"/>
      </w:rPr>
      <w:t>FIRST GRADE</w:t>
    </w:r>
    <w:r w:rsidR="00244146" w:rsidRPr="00724A84">
      <w:rPr>
        <w:rFonts w:ascii="Tahoma" w:hAnsi="Tahoma" w:cs="Tahoma"/>
        <w:b/>
        <w:szCs w:val="24"/>
      </w:rPr>
      <w:t xml:space="preserve">: </w:t>
    </w:r>
    <w:r w:rsidR="00244146">
      <w:rPr>
        <w:rFonts w:ascii="Tahoma" w:hAnsi="Tahoma" w:cs="Tahoma"/>
        <w:b/>
        <w:szCs w:val="24"/>
      </w:rPr>
      <w:t xml:space="preserve">UNIT </w:t>
    </w:r>
    <w:r w:rsidR="00244146" w:rsidRPr="00724A84">
      <w:rPr>
        <w:rFonts w:ascii="Tahoma" w:hAnsi="Tahoma" w:cs="Tahoma"/>
        <w:b/>
        <w:szCs w:val="24"/>
      </w:rPr>
      <w:t>1</w:t>
    </w:r>
    <w:r w:rsidR="00244146">
      <w:rPr>
        <w:rFonts w:ascii="Tahoma" w:hAnsi="Tahoma" w:cs="Tahoma"/>
        <w:b/>
        <w:szCs w:val="24"/>
      </w:rPr>
      <w:t xml:space="preserve"> UEB TEACHER SUPPLEMENT</w:t>
    </w:r>
  </w:p>
  <w:p w:rsidR="00244146" w:rsidRDefault="002441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268"/>
    <w:multiLevelType w:val="hybridMultilevel"/>
    <w:tmpl w:val="8F92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76096"/>
    <w:multiLevelType w:val="hybridMultilevel"/>
    <w:tmpl w:val="129C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92831"/>
    <w:multiLevelType w:val="hybridMultilevel"/>
    <w:tmpl w:val="53881A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522C2"/>
    <w:multiLevelType w:val="hybridMultilevel"/>
    <w:tmpl w:val="93A4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F29DC"/>
    <w:multiLevelType w:val="hybridMultilevel"/>
    <w:tmpl w:val="4D727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64F9E"/>
    <w:multiLevelType w:val="hybridMultilevel"/>
    <w:tmpl w:val="7462393C"/>
    <w:lvl w:ilvl="0" w:tplc="17849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55294"/>
    <w:multiLevelType w:val="hybridMultilevel"/>
    <w:tmpl w:val="A6942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98213F"/>
    <w:multiLevelType w:val="hybridMultilevel"/>
    <w:tmpl w:val="2FCE7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E7483A"/>
    <w:multiLevelType w:val="hybridMultilevel"/>
    <w:tmpl w:val="4692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E24"/>
    <w:rsid w:val="00001480"/>
    <w:rsid w:val="0001179E"/>
    <w:rsid w:val="00015A55"/>
    <w:rsid w:val="00026F7B"/>
    <w:rsid w:val="000273F2"/>
    <w:rsid w:val="00031B41"/>
    <w:rsid w:val="000331E2"/>
    <w:rsid w:val="0003638F"/>
    <w:rsid w:val="00043B75"/>
    <w:rsid w:val="00044E5A"/>
    <w:rsid w:val="000573FF"/>
    <w:rsid w:val="00063230"/>
    <w:rsid w:val="00081C61"/>
    <w:rsid w:val="00096453"/>
    <w:rsid w:val="000A3537"/>
    <w:rsid w:val="000B0148"/>
    <w:rsid w:val="000C1507"/>
    <w:rsid w:val="000D1A29"/>
    <w:rsid w:val="000F0DEE"/>
    <w:rsid w:val="000F381C"/>
    <w:rsid w:val="0011479B"/>
    <w:rsid w:val="001242ED"/>
    <w:rsid w:val="0014202F"/>
    <w:rsid w:val="00152BC7"/>
    <w:rsid w:val="00172DAB"/>
    <w:rsid w:val="001756D3"/>
    <w:rsid w:val="00176E7C"/>
    <w:rsid w:val="00185A50"/>
    <w:rsid w:val="00193802"/>
    <w:rsid w:val="001A27B0"/>
    <w:rsid w:val="001A54FD"/>
    <w:rsid w:val="001A685B"/>
    <w:rsid w:val="001B524D"/>
    <w:rsid w:val="001D421B"/>
    <w:rsid w:val="0020458D"/>
    <w:rsid w:val="00213972"/>
    <w:rsid w:val="00220127"/>
    <w:rsid w:val="00224D0E"/>
    <w:rsid w:val="002334BB"/>
    <w:rsid w:val="00237611"/>
    <w:rsid w:val="00242A7F"/>
    <w:rsid w:val="00244146"/>
    <w:rsid w:val="002453A6"/>
    <w:rsid w:val="00257259"/>
    <w:rsid w:val="00257CD1"/>
    <w:rsid w:val="00261DB4"/>
    <w:rsid w:val="002714C7"/>
    <w:rsid w:val="00271612"/>
    <w:rsid w:val="00280BFF"/>
    <w:rsid w:val="0029164E"/>
    <w:rsid w:val="00293EDE"/>
    <w:rsid w:val="00295022"/>
    <w:rsid w:val="002C410B"/>
    <w:rsid w:val="002C4EF4"/>
    <w:rsid w:val="002C6F2C"/>
    <w:rsid w:val="002E7DA8"/>
    <w:rsid w:val="003341F7"/>
    <w:rsid w:val="003702B8"/>
    <w:rsid w:val="003724E8"/>
    <w:rsid w:val="00373EDA"/>
    <w:rsid w:val="0039412D"/>
    <w:rsid w:val="003A357E"/>
    <w:rsid w:val="003A5A64"/>
    <w:rsid w:val="003C1EEA"/>
    <w:rsid w:val="003C21AF"/>
    <w:rsid w:val="003C3BE3"/>
    <w:rsid w:val="003F28E2"/>
    <w:rsid w:val="0040765D"/>
    <w:rsid w:val="00420736"/>
    <w:rsid w:val="004219F9"/>
    <w:rsid w:val="004302B1"/>
    <w:rsid w:val="0043081D"/>
    <w:rsid w:val="0043688B"/>
    <w:rsid w:val="00441EE0"/>
    <w:rsid w:val="00445734"/>
    <w:rsid w:val="00447732"/>
    <w:rsid w:val="00452C3A"/>
    <w:rsid w:val="00453157"/>
    <w:rsid w:val="004600E3"/>
    <w:rsid w:val="00467A96"/>
    <w:rsid w:val="00474000"/>
    <w:rsid w:val="00474556"/>
    <w:rsid w:val="004847A3"/>
    <w:rsid w:val="004856DD"/>
    <w:rsid w:val="004B2274"/>
    <w:rsid w:val="004D6189"/>
    <w:rsid w:val="004E42D4"/>
    <w:rsid w:val="004F31A0"/>
    <w:rsid w:val="004F7316"/>
    <w:rsid w:val="00521A48"/>
    <w:rsid w:val="0053130A"/>
    <w:rsid w:val="00535105"/>
    <w:rsid w:val="005465E0"/>
    <w:rsid w:val="005731CA"/>
    <w:rsid w:val="00575686"/>
    <w:rsid w:val="005A0D8A"/>
    <w:rsid w:val="005A2559"/>
    <w:rsid w:val="005B0234"/>
    <w:rsid w:val="005B40B1"/>
    <w:rsid w:val="005C48CA"/>
    <w:rsid w:val="005D2C7A"/>
    <w:rsid w:val="005E447E"/>
    <w:rsid w:val="005F0C72"/>
    <w:rsid w:val="005F7D42"/>
    <w:rsid w:val="00616258"/>
    <w:rsid w:val="00641A06"/>
    <w:rsid w:val="006431BD"/>
    <w:rsid w:val="00661AA3"/>
    <w:rsid w:val="00665ADE"/>
    <w:rsid w:val="006744C0"/>
    <w:rsid w:val="0068361D"/>
    <w:rsid w:val="006853CF"/>
    <w:rsid w:val="0069108A"/>
    <w:rsid w:val="00696CE9"/>
    <w:rsid w:val="006B1A6F"/>
    <w:rsid w:val="006E1267"/>
    <w:rsid w:val="006F39AA"/>
    <w:rsid w:val="006F54DE"/>
    <w:rsid w:val="00701C97"/>
    <w:rsid w:val="007049FE"/>
    <w:rsid w:val="00705754"/>
    <w:rsid w:val="00732D14"/>
    <w:rsid w:val="007345A7"/>
    <w:rsid w:val="0074244C"/>
    <w:rsid w:val="00750955"/>
    <w:rsid w:val="0077588F"/>
    <w:rsid w:val="00781672"/>
    <w:rsid w:val="007A55DC"/>
    <w:rsid w:val="007A664C"/>
    <w:rsid w:val="007B47CA"/>
    <w:rsid w:val="007C3DB2"/>
    <w:rsid w:val="007D3BCE"/>
    <w:rsid w:val="007D400E"/>
    <w:rsid w:val="007D5728"/>
    <w:rsid w:val="007F5FA9"/>
    <w:rsid w:val="007F66ED"/>
    <w:rsid w:val="00813F1C"/>
    <w:rsid w:val="00833A17"/>
    <w:rsid w:val="008412A4"/>
    <w:rsid w:val="00850DAC"/>
    <w:rsid w:val="00852131"/>
    <w:rsid w:val="0086223E"/>
    <w:rsid w:val="008665B4"/>
    <w:rsid w:val="00871D68"/>
    <w:rsid w:val="008D0EBF"/>
    <w:rsid w:val="008D1674"/>
    <w:rsid w:val="008F124C"/>
    <w:rsid w:val="0093031D"/>
    <w:rsid w:val="00933740"/>
    <w:rsid w:val="009868DC"/>
    <w:rsid w:val="00994E6E"/>
    <w:rsid w:val="009968EC"/>
    <w:rsid w:val="009A63CC"/>
    <w:rsid w:val="009B05FB"/>
    <w:rsid w:val="009C08F2"/>
    <w:rsid w:val="009D2778"/>
    <w:rsid w:val="009D65A2"/>
    <w:rsid w:val="009E7CF4"/>
    <w:rsid w:val="009F6B13"/>
    <w:rsid w:val="00A071F3"/>
    <w:rsid w:val="00A07446"/>
    <w:rsid w:val="00A119AE"/>
    <w:rsid w:val="00A24E99"/>
    <w:rsid w:val="00A259C8"/>
    <w:rsid w:val="00A30D21"/>
    <w:rsid w:val="00A35AD6"/>
    <w:rsid w:val="00A56A84"/>
    <w:rsid w:val="00A66614"/>
    <w:rsid w:val="00A734A7"/>
    <w:rsid w:val="00A81A4A"/>
    <w:rsid w:val="00A91E41"/>
    <w:rsid w:val="00A93D8B"/>
    <w:rsid w:val="00AA681D"/>
    <w:rsid w:val="00AB35F6"/>
    <w:rsid w:val="00AB37D2"/>
    <w:rsid w:val="00AC5E24"/>
    <w:rsid w:val="00AD0ECA"/>
    <w:rsid w:val="00AD40CA"/>
    <w:rsid w:val="00AD59EF"/>
    <w:rsid w:val="00B03056"/>
    <w:rsid w:val="00B04330"/>
    <w:rsid w:val="00B435A2"/>
    <w:rsid w:val="00B63891"/>
    <w:rsid w:val="00B732A0"/>
    <w:rsid w:val="00B75EF0"/>
    <w:rsid w:val="00B914FD"/>
    <w:rsid w:val="00BC0E29"/>
    <w:rsid w:val="00BC7169"/>
    <w:rsid w:val="00BC7231"/>
    <w:rsid w:val="00BF5EB3"/>
    <w:rsid w:val="00BF62BE"/>
    <w:rsid w:val="00C058F7"/>
    <w:rsid w:val="00C136C2"/>
    <w:rsid w:val="00C67A8F"/>
    <w:rsid w:val="00C72846"/>
    <w:rsid w:val="00C84FEC"/>
    <w:rsid w:val="00C852D5"/>
    <w:rsid w:val="00C86920"/>
    <w:rsid w:val="00C86D0A"/>
    <w:rsid w:val="00C94767"/>
    <w:rsid w:val="00CA031A"/>
    <w:rsid w:val="00CC16FF"/>
    <w:rsid w:val="00CC7C82"/>
    <w:rsid w:val="00CD5445"/>
    <w:rsid w:val="00CE0C01"/>
    <w:rsid w:val="00CE1DDB"/>
    <w:rsid w:val="00D15CD4"/>
    <w:rsid w:val="00D22759"/>
    <w:rsid w:val="00D3534C"/>
    <w:rsid w:val="00D60A7C"/>
    <w:rsid w:val="00D6444F"/>
    <w:rsid w:val="00D7321B"/>
    <w:rsid w:val="00D82EA0"/>
    <w:rsid w:val="00D878F0"/>
    <w:rsid w:val="00D90D60"/>
    <w:rsid w:val="00DA4CC1"/>
    <w:rsid w:val="00DE319C"/>
    <w:rsid w:val="00E042A4"/>
    <w:rsid w:val="00E0785F"/>
    <w:rsid w:val="00E114AC"/>
    <w:rsid w:val="00E243B9"/>
    <w:rsid w:val="00E3333B"/>
    <w:rsid w:val="00E341FB"/>
    <w:rsid w:val="00E44770"/>
    <w:rsid w:val="00E45CAD"/>
    <w:rsid w:val="00E463F9"/>
    <w:rsid w:val="00E467A1"/>
    <w:rsid w:val="00E57998"/>
    <w:rsid w:val="00E62CC3"/>
    <w:rsid w:val="00E74FDF"/>
    <w:rsid w:val="00E831F8"/>
    <w:rsid w:val="00E93407"/>
    <w:rsid w:val="00E97E24"/>
    <w:rsid w:val="00EB30F2"/>
    <w:rsid w:val="00EB7EBB"/>
    <w:rsid w:val="00EC4B6B"/>
    <w:rsid w:val="00ED6788"/>
    <w:rsid w:val="00EE2903"/>
    <w:rsid w:val="00EE61A2"/>
    <w:rsid w:val="00EF339C"/>
    <w:rsid w:val="00EF34AE"/>
    <w:rsid w:val="00F176B0"/>
    <w:rsid w:val="00F90289"/>
    <w:rsid w:val="00F95CE2"/>
    <w:rsid w:val="00F97CF7"/>
    <w:rsid w:val="00FA2017"/>
    <w:rsid w:val="00FB3508"/>
    <w:rsid w:val="00FC1DE1"/>
    <w:rsid w:val="00FC2F1B"/>
    <w:rsid w:val="00FC7622"/>
    <w:rsid w:val="00FE0FD3"/>
    <w:rsid w:val="00FF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7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3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0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C01"/>
  </w:style>
  <w:style w:type="paragraph" w:styleId="Footer">
    <w:name w:val="footer"/>
    <w:basedOn w:val="Normal"/>
    <w:link w:val="FooterChar"/>
    <w:uiPriority w:val="99"/>
    <w:unhideWhenUsed/>
    <w:rsid w:val="00CE0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C01"/>
  </w:style>
  <w:style w:type="table" w:customStyle="1" w:styleId="TableGrid1">
    <w:name w:val="Table Grid1"/>
    <w:basedOn w:val="TableNormal"/>
    <w:next w:val="TableGrid"/>
    <w:uiPriority w:val="59"/>
    <w:rsid w:val="00871D68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lleauthority.org/ue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eb.org/ueb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cgraves</cp:lastModifiedBy>
  <cp:revision>10</cp:revision>
  <cp:lastPrinted>2015-04-06T15:29:00Z</cp:lastPrinted>
  <dcterms:created xsi:type="dcterms:W3CDTF">2015-07-27T12:30:00Z</dcterms:created>
  <dcterms:modified xsi:type="dcterms:W3CDTF">2015-08-11T12:43:00Z</dcterms:modified>
</cp:coreProperties>
</file>